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русскому языку </w:t>
      </w:r>
      <w:r>
        <w:br/>
      </w:r>
      <w:r>
        <w:rPr>
          <w:b/>
          <w:bCs/>
        </w:rPr>
        <w:t>5 класс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> Рабочая программа по русскому языку для 5 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</w:t>
      </w:r>
      <w:r w:rsidR="007B1264">
        <w:t xml:space="preserve"> к результатам освоения ООП ООО, Программы воспитания </w:t>
      </w:r>
      <w:r>
        <w:t xml:space="preserve">и программы формирования универсальных учебных действий.   Программа разработана в рамках УМК «Русский язык» </w:t>
      </w:r>
      <w:proofErr w:type="spellStart"/>
      <w:r w:rsidR="00777B3A">
        <w:t>Ладыженская</w:t>
      </w:r>
      <w:proofErr w:type="spellEnd"/>
      <w:r w:rsidR="00777B3A">
        <w:t xml:space="preserve"> Т.А., Баранов М.Т., </w:t>
      </w:r>
      <w:proofErr w:type="spellStart"/>
      <w:r w:rsidR="00777B3A">
        <w:t>Тростенцова</w:t>
      </w:r>
      <w:proofErr w:type="spellEnd"/>
      <w:r w:rsidR="00777B3A">
        <w:t xml:space="preserve"> Л.А. </w:t>
      </w:r>
      <w:r>
        <w:t xml:space="preserve"> с использованием примерной программы по русскому языку.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7B1264" w:rsidRDefault="007B1264" w:rsidP="007B1264">
      <w:pPr>
        <w:autoSpaceDE w:val="0"/>
        <w:autoSpaceDN w:val="0"/>
        <w:spacing w:after="0" w:line="240" w:lineRule="auto"/>
        <w:ind w:firstLine="567"/>
        <w:jc w:val="both"/>
      </w:pPr>
      <w:r w:rsidRPr="00135704">
        <w:rPr>
          <w:rFonts w:ascii="Times New Roman" w:eastAsia="Times New Roman" w:hAnsi="Times New Roman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 w:rsidR="007B1264" w:rsidRPr="00434AE2" w:rsidRDefault="007B1264" w:rsidP="007B1264">
      <w:pPr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</w:t>
      </w:r>
      <w:r>
        <w:rPr>
          <w:rFonts w:ascii="Times New Roman" w:eastAsia="Times New Roman" w:hAnsi="Times New Roman"/>
          <w:color w:val="000000"/>
          <w:sz w:val="24"/>
        </w:rPr>
        <w:t>языку межнационального общения;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t xml:space="preserve">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получения знаний в разных сферах ​человеческой деятельности;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>проявление уважения к общероссийской и русской культуре, к культуре и языкам всех народов Российской Федерации;</w:t>
      </w:r>
      <w:r>
        <w:t xml:space="preserve">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>овладение знаниями о русском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языке, его устройстве и закономерностях функционирования, о стилистических ресурсах русского языка;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практическое овладение нормами русского литературного языка и речевого этикета;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обогащение активного и потенциального словарного запаса и использование в </w:t>
      </w:r>
      <w:proofErr w:type="gramStart"/>
      <w:r w:rsidRPr="00135704">
        <w:rPr>
          <w:rFonts w:ascii="Times New Roman" w:eastAsia="Times New Roman" w:hAnsi="Times New Roman"/>
          <w:color w:val="000000"/>
          <w:sz w:val="24"/>
        </w:rPr>
        <w:t>собственной</w:t>
      </w:r>
      <w:proofErr w:type="gramEnd"/>
      <w:r w:rsidRPr="00135704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речевой практике разнообразных грамматических средств; совершенствование орфографической и пунктуационной грамотности;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>воспитание стремления к речевому самосовершенствованию;</w:t>
      </w:r>
      <w:r>
        <w:t xml:space="preserve">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совершенствование речевой деятельности, коммуникативных умений, обеспечивающих </w:t>
      </w:r>
      <w:r w:rsidRPr="00135704">
        <w:br/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>овладение русским языком как средством получения различной информации, в том числе знаний по разным учебным предметам;</w:t>
      </w:r>
      <w:r>
        <w:t xml:space="preserve"> </w:t>
      </w:r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-развитие функциональной 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35704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135704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135704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135704">
        <w:rPr>
          <w:rFonts w:ascii="Times New Roman" w:eastAsia="Times New Roman" w:hAnsi="Times New Roman"/>
          <w:color w:val="000000"/>
          <w:sz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</w:t>
      </w:r>
    </w:p>
    <w:p w:rsidR="007B1264" w:rsidRPr="007B1264" w:rsidRDefault="007B1264" w:rsidP="007B126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Pr="00135704">
        <w:rPr>
          <w:rFonts w:ascii="Times New Roman" w:eastAsia="Times New Roman" w:hAnsi="Times New Roman"/>
          <w:color w:val="000000"/>
          <w:sz w:val="24"/>
        </w:rPr>
        <w:t xml:space="preserve"> логической структуры, роли языковых средств.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170 часов в год (5 часов в неделю).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литературе </w:t>
      </w:r>
      <w:r>
        <w:br/>
      </w:r>
      <w:r>
        <w:rPr>
          <w:b/>
          <w:bCs/>
        </w:rPr>
        <w:t>5 класс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Рабочая программа по литературе для 5  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7B1264">
        <w:t>,</w:t>
      </w:r>
      <w:r w:rsidR="007B1264" w:rsidRPr="007B1264">
        <w:t xml:space="preserve"> </w:t>
      </w:r>
      <w:r w:rsidR="007B1264">
        <w:t>Программы воспитания</w:t>
      </w:r>
      <w:r>
        <w:t xml:space="preserve"> и программы формирования универсальных учебных действий.  Программа разработана в рамках УМК «Литература» под редакцией В. Я. Коровиной с использованием примерной программы по литературе.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7B1264" w:rsidRPr="00DF23EE" w:rsidRDefault="007B1264" w:rsidP="007B126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DF23EE">
        <w:rPr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DF23EE">
        <w:rPr>
          <w:sz w:val="24"/>
          <w:szCs w:val="24"/>
        </w:rPr>
        <w:t>аксиологической</w:t>
      </w:r>
      <w:proofErr w:type="spellEnd"/>
      <w:r w:rsidRPr="00DF23EE">
        <w:rPr>
          <w:sz w:val="24"/>
          <w:szCs w:val="24"/>
        </w:rPr>
        <w:t xml:space="preserve"> сферы личности на основе высоких </w:t>
      </w:r>
      <w:proofErr w:type="spellStart"/>
      <w:r w:rsidRPr="00DF23EE">
        <w:rPr>
          <w:sz w:val="24"/>
          <w:szCs w:val="24"/>
        </w:rPr>
        <w:t>духовно</w:t>
      </w:r>
      <w:r w:rsidRPr="00DF23EE">
        <w:rPr>
          <w:sz w:val="24"/>
          <w:szCs w:val="24"/>
        </w:rPr>
        <w:softHyphen/>
        <w:t>нравственных</w:t>
      </w:r>
      <w:proofErr w:type="spellEnd"/>
      <w:r w:rsidRPr="00DF23EE">
        <w:rPr>
          <w:sz w:val="24"/>
          <w:szCs w:val="24"/>
        </w:rPr>
        <w:t xml:space="preserve"> идеалов, воплощённых в отечественной и зарубежной литературе.</w:t>
      </w:r>
      <w:proofErr w:type="gramEnd"/>
      <w:r w:rsidRPr="00DF23EE">
        <w:rPr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7B1264" w:rsidRPr="00DF23EE" w:rsidRDefault="007B1264" w:rsidP="007B126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102 часа в год (3 часа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 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777B3A" w:rsidRDefault="00777B3A" w:rsidP="007B1264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</w:t>
      </w: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иностранному языку (английский) </w:t>
      </w:r>
      <w:r>
        <w:br/>
      </w:r>
      <w:r>
        <w:rPr>
          <w:b/>
          <w:bCs/>
        </w:rPr>
        <w:t>5 класс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программа по иностранному языку (английскому) для 5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7B1264">
        <w:t>,</w:t>
      </w:r>
      <w:r>
        <w:t xml:space="preserve"> </w:t>
      </w:r>
      <w:r w:rsidR="007B1264">
        <w:t xml:space="preserve">Программы воспитания </w:t>
      </w:r>
      <w:r>
        <w:t xml:space="preserve">и программы формирования универсальных учебных действий.  Программа разработана в рамках УМК «Английский язык» под ред. </w:t>
      </w:r>
      <w:r w:rsidR="007B1264">
        <w:t xml:space="preserve">Ваулина Ю.Е., Дули Д., </w:t>
      </w:r>
      <w:proofErr w:type="spellStart"/>
      <w:r w:rsidR="007B1264">
        <w:t>Подоляко</w:t>
      </w:r>
      <w:proofErr w:type="spellEnd"/>
      <w:r w:rsidR="007B1264">
        <w:t xml:space="preserve"> О.Е. и др. </w:t>
      </w:r>
      <w:r>
        <w:t xml:space="preserve"> с использованием примерной программы по английскому языку.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7B1264" w:rsidRP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формулируютс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когнити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прагматичес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оплощаются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/унив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аимопони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1264" w:rsidRDefault="007B1264" w:rsidP="007B1264">
      <w:pPr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инояз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чног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возгла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ыковая,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компенсаторна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речевая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компетенция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муникативных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(говорении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аудиров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письме);</w:t>
      </w: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языкова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рфографическими,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лексическими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х;</w:t>
      </w:r>
      <w:proofErr w:type="gramEnd"/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межкульту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омпетенция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ран/страны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сихологическим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общения;</w:t>
      </w: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пенса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компетенци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1264" w:rsidRDefault="007B1264" w:rsidP="007B1264">
      <w:pPr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Наряду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иноязычно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петенцие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иностранно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компетенци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енностно-ори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нтационную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екультурну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рмационную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7B1264" w:rsidRDefault="007B1264" w:rsidP="007B1264">
      <w:pPr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B1264" w:rsidRDefault="007B1264" w:rsidP="007B1264">
      <w:pPr>
        <w:widowControl w:val="0"/>
        <w:spacing w:after="0" w:line="240" w:lineRule="auto"/>
        <w:ind w:right="-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парадигмо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транны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огнитивный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Совокупнос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(дифференциация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ализация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оектна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7B1264">
        <w:t>102 часов в год (3</w:t>
      </w:r>
      <w:r>
        <w:t xml:space="preserve"> часов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1264" w:rsidRDefault="007B1264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иностранному языку (немецкому) </w:t>
      </w:r>
      <w:r>
        <w:br/>
      </w:r>
      <w:r>
        <w:rPr>
          <w:b/>
          <w:bCs/>
        </w:rPr>
        <w:t>5 класс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Рабочая программа по иностранному языку (немецкому) для 5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ООО, Программы воспитания и программы формирования универсальных учебных действий.  Программа разработана в рамках УМК «Английский язык» под ред. </w:t>
      </w:r>
      <w:proofErr w:type="spellStart"/>
      <w:r>
        <w:rPr>
          <w:bCs/>
        </w:rPr>
        <w:t>Бим</w:t>
      </w:r>
      <w:proofErr w:type="spellEnd"/>
      <w:r>
        <w:rPr>
          <w:bCs/>
        </w:rPr>
        <w:t xml:space="preserve"> И. Л., Рыжова Л. И.</w:t>
      </w:r>
      <w:r>
        <w:t xml:space="preserve">  с использованием примерной программы по английскому языку. 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7B1264" w:rsidRDefault="007B1264" w:rsidP="007B1264">
      <w:pPr>
        <w:pStyle w:val="a4"/>
        <w:ind w:firstLine="567"/>
        <w:jc w:val="both"/>
      </w:pPr>
      <w:proofErr w:type="gramStart"/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предметныхрезультатах</w:t>
      </w:r>
      <w:proofErr w:type="spellEnd"/>
      <w:r>
        <w:t xml:space="preserve"> обучения.</w:t>
      </w:r>
      <w:proofErr w:type="gramEnd"/>
      <w:r>
        <w:t xml:space="preserve">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7B1264" w:rsidRDefault="007B1264" w:rsidP="007B1264">
      <w:pPr>
        <w:pStyle w:val="a4"/>
        <w:ind w:firstLine="567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7B1264" w:rsidRDefault="007B1264" w:rsidP="007B1264">
      <w:pPr>
        <w:pStyle w:val="a6"/>
        <w:numPr>
          <w:ilvl w:val="0"/>
          <w:numId w:val="1"/>
        </w:numPr>
        <w:tabs>
          <w:tab w:val="left" w:pos="587"/>
        </w:tabs>
        <w:spacing w:before="0"/>
        <w:ind w:firstLine="567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7B1264" w:rsidRDefault="007B1264" w:rsidP="007B1264">
      <w:pPr>
        <w:pStyle w:val="a6"/>
        <w:numPr>
          <w:ilvl w:val="0"/>
          <w:numId w:val="1"/>
        </w:numPr>
        <w:tabs>
          <w:tab w:val="left" w:pos="587"/>
        </w:tabs>
        <w:spacing w:before="0"/>
        <w:ind w:firstLine="567"/>
        <w:jc w:val="both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7B1264" w:rsidRDefault="007B1264" w:rsidP="007B1264">
      <w:pPr>
        <w:pStyle w:val="a6"/>
        <w:numPr>
          <w:ilvl w:val="0"/>
          <w:numId w:val="1"/>
        </w:numPr>
        <w:tabs>
          <w:tab w:val="left" w:pos="587"/>
        </w:tabs>
        <w:spacing w:before="0"/>
        <w:ind w:firstLine="567"/>
        <w:jc w:val="both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B1264" w:rsidRDefault="007B1264" w:rsidP="007B1264">
      <w:pPr>
        <w:pStyle w:val="a6"/>
        <w:numPr>
          <w:ilvl w:val="0"/>
          <w:numId w:val="1"/>
        </w:numPr>
        <w:tabs>
          <w:tab w:val="left" w:pos="587"/>
        </w:tabs>
        <w:spacing w:before="0"/>
        <w:ind w:firstLine="567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7B1264" w:rsidRDefault="007B1264" w:rsidP="007B1264">
      <w:pPr>
        <w:pStyle w:val="a4"/>
        <w:ind w:firstLine="567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lastRenderedPageBreak/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7B1264" w:rsidRDefault="007B1264" w:rsidP="007B1264">
      <w:pPr>
        <w:pStyle w:val="a4"/>
        <w:ind w:firstLine="567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102 часов в год (3 часов в неделю). 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7B1264" w:rsidRDefault="007B1264" w:rsidP="007B126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7B1264" w:rsidRDefault="007B126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учебной программе по математике </w:t>
      </w:r>
      <w:r>
        <w:br/>
      </w:r>
      <w:r>
        <w:rPr>
          <w:b/>
          <w:bCs/>
        </w:rPr>
        <w:t>5 класс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>Рабочая программа по математике для 5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7B1264">
        <w:t>, Программы воспитания</w:t>
      </w:r>
      <w:r>
        <w:t xml:space="preserve"> и программы формирования универсальных учебных действий. Программа разработана в рамках УМК по математике под редакцией</w:t>
      </w:r>
      <w:proofErr w:type="gramStart"/>
      <w:r>
        <w:t xml:space="preserve"> А</w:t>
      </w:r>
      <w:proofErr w:type="gramEnd"/>
      <w:r w:rsidR="00857E54" w:rsidRPr="00857E54">
        <w:rPr>
          <w:spacing w:val="-3"/>
        </w:rPr>
        <w:t xml:space="preserve"> </w:t>
      </w:r>
      <w:proofErr w:type="spellStart"/>
      <w:r w:rsidR="00857E54">
        <w:rPr>
          <w:spacing w:val="-3"/>
        </w:rPr>
        <w:t>Бунимович</w:t>
      </w:r>
      <w:proofErr w:type="spellEnd"/>
      <w:r w:rsidR="00857E54">
        <w:rPr>
          <w:spacing w:val="-3"/>
        </w:rPr>
        <w:t xml:space="preserve"> Е.А., Дорофеев Г.В., Суворов С.Б. и др.</w:t>
      </w:r>
      <w:r w:rsidR="00857E54">
        <w:t xml:space="preserve">  </w:t>
      </w:r>
      <w:r>
        <w:t xml:space="preserve"> 5-6 классы с использованием примерной программы по математике. 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Рабочая программа представляет собой интегрированный курс, объединяющий арифметику, элементы алгебры, наглядную геометрию, вероятность и статистику, множества, математику в историческом развитии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-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857E54" w:rsidRDefault="00857E54" w:rsidP="007B1264">
      <w:pPr>
        <w:pStyle w:val="a3"/>
        <w:spacing w:before="0" w:beforeAutospacing="0" w:after="0" w:afterAutospacing="0"/>
        <w:ind w:firstLine="567"/>
        <w:jc w:val="both"/>
      </w:pP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</w:t>
      </w:r>
      <w:r w:rsidR="00857E54">
        <w:t>170 часа в год (5</w:t>
      </w:r>
      <w:r>
        <w:t xml:space="preserve"> часов в неделю). 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 xml:space="preserve">к рабочей  программе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  <w:proofErr w:type="gramStart"/>
      <w:r w:rsidR="00857E54">
        <w:rPr>
          <w:b/>
          <w:bCs/>
        </w:rPr>
        <w:t>история</w:t>
      </w:r>
      <w:proofErr w:type="gramEnd"/>
      <w:r>
        <w:rPr>
          <w:b/>
          <w:bCs/>
        </w:rPr>
        <w:t>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Рабочая программа по </w:t>
      </w:r>
      <w:r w:rsidR="00857E54">
        <w:t xml:space="preserve"> </w:t>
      </w:r>
      <w:r>
        <w:t xml:space="preserve"> истории для 5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857E54">
        <w:t>, Программ воспитании</w:t>
      </w:r>
      <w:r>
        <w:t xml:space="preserve"> и программы формирования универсальных учебных действий. Программа разработана в рамках УМК «Всеобщая история. </w:t>
      </w:r>
      <w:proofErr w:type="spellStart"/>
      <w:r w:rsidR="00857E54">
        <w:t>Вигасин</w:t>
      </w:r>
      <w:proofErr w:type="spellEnd"/>
      <w:r w:rsidR="00857E54">
        <w:t xml:space="preserve"> А.А., </w:t>
      </w:r>
      <w:proofErr w:type="spellStart"/>
      <w:r w:rsidR="00857E54">
        <w:t>Годер</w:t>
      </w:r>
      <w:proofErr w:type="spellEnd"/>
      <w:r w:rsidR="00857E54">
        <w:t xml:space="preserve"> Г.И., Свенцицкая И.С. /Под редакцией </w:t>
      </w:r>
      <w:proofErr w:type="spellStart"/>
      <w:r w:rsidR="00857E54">
        <w:t>Искендерова</w:t>
      </w:r>
      <w:proofErr w:type="spellEnd"/>
      <w:r w:rsidR="00857E54">
        <w:t xml:space="preserve"> А.А.Всеобщая история. История Древнего мира.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857E54" w:rsidRDefault="00857E54" w:rsidP="00857E54">
      <w:pPr>
        <w:pStyle w:val="a4"/>
        <w:ind w:left="0" w:firstLine="567"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 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857E54" w:rsidRDefault="00857E54" w:rsidP="00857E54">
      <w:pPr>
        <w:pStyle w:val="a4"/>
        <w:ind w:left="0" w:firstLine="567"/>
        <w:jc w:val="both"/>
      </w:pPr>
      <w:r>
        <w:t xml:space="preserve">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68 часов в год (по 2 часа в неделю).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57E54" w:rsidRDefault="00857E54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  программе по географии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программа по географии для 5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ED0270">
        <w:t>, Программы воспитания</w:t>
      </w:r>
      <w:r>
        <w:t xml:space="preserve"> и программы формирования универсальных учебных действий. Программа разработана в рамках УМК «География» </w:t>
      </w:r>
      <w:r w:rsidR="00857E54">
        <w:t xml:space="preserve"> </w:t>
      </w:r>
      <w:r>
        <w:t xml:space="preserve"> 5-9 класс под редакцией А.И. Алексеева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География в основной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о проблемах взаимодействия природы и общества, об адаптации человека к географическим условиям проживания, о географических подходах</w:t>
      </w:r>
      <w:proofErr w:type="gramEnd"/>
      <w:r>
        <w:t xml:space="preserve"> к устойчивому развитию территорий.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Цели программы: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- формирование системы географических знаний как компонента научной картины мира (о неоднородности и целостности Земли как планеты людей, о составе, строении и свойствах оболочек Земли, о влиянии природы на жизнь и хозяйство людей; топографо-картографических знаний и умений, позволяющих осознать, что план и карта — выдающиеся произведения человеческой мысли, обеспечивающие ориентацию в географическом пространстве;</w:t>
      </w:r>
      <w:proofErr w:type="gramEnd"/>
      <w:r>
        <w:t xml:space="preserve">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столицах);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понимание особенностей взаимодействия человека и природы на современном этапе его развития с учетом исторических факторов, значения окружающей среды и рационального природопользования;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формирование опыта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 выработка у обучающихся понимания общественной потребности в географических знаниях. </w:t>
      </w:r>
      <w:proofErr w:type="gramEnd"/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34 часа в год (по 1 часу в неделю).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биологии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программа по биологии для 5 класса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ED0270">
        <w:t>, Программы воспитания</w:t>
      </w:r>
      <w:r>
        <w:t xml:space="preserve"> и программы формирования универсальных учебных действий. Программа разработана в рамках УМК «Биология» под ред. И.Н. Пономаревой с использованием примерной программы по биологии.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курса способствует формированию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>
        <w:t>биосоциальном</w:t>
      </w:r>
      <w:proofErr w:type="spellEnd"/>
      <w:r>
        <w:t xml:space="preserve"> существе.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Цель программы: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 формирование системы биологических знаний как компонента целостности научной картины мира;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овладение научным подходом к решению различных задач;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- воспитание ответственного и бережного отношения к окружающей среде;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рассчитана на 34 часа в год (по 1 часу в неделю).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музыке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857E54">
      <w:pPr>
        <w:pStyle w:val="a3"/>
        <w:spacing w:before="0" w:beforeAutospacing="0" w:after="0" w:afterAutospacing="0"/>
        <w:ind w:firstLine="567"/>
        <w:jc w:val="both"/>
      </w:pPr>
      <w:r>
        <w:t>Рабочая программа по музыке для 5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</w:t>
      </w:r>
      <w:r w:rsidR="00ED0270">
        <w:t>, Программы воспитания</w:t>
      </w:r>
      <w:r>
        <w:t xml:space="preserve"> на основе требований к результатам освоения ООП ООО и программы формирования универсальных учебных действий. Программа разработана в рамках  УМК </w:t>
      </w:r>
      <w:r w:rsidR="00857E54">
        <w:t>Сергеева Г.П., Критская Е.Д.</w:t>
      </w:r>
      <w:r>
        <w:t xml:space="preserve">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становление музыкальной культуры как неотъемлемой части духовной культуры;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lastRenderedPageBreak/>
        <w:t xml:space="preserve">- развитие драматизации исполняемых произведений; творческих сил подростка в процессе формирования его музыкальной культуры как части всей его духовной культуры;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воспитание художественных умений и навыков, лежащих в основе </w:t>
      </w:r>
      <w:proofErr w:type="spellStart"/>
      <w:r>
        <w:t>слушательской</w:t>
      </w:r>
      <w:proofErr w:type="spellEnd"/>
      <w:r>
        <w:t xml:space="preserve"> и исполнительской куль туры учащихся.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34 часа в год (по 1 часу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изобразительному искусству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программа по изобразительному искусству для 5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</w:t>
      </w:r>
      <w:r w:rsidR="00ED0270">
        <w:t>, Программы воспитания</w:t>
      </w:r>
      <w:r>
        <w:t xml:space="preserve"> на основе требований к результатам освоения ООП ООО и программы формирования универсальных учебных действий. Программа разработана в рамках  УМК «Изобразительное искусство» под редакцией Б.М. </w:t>
      </w:r>
      <w:proofErr w:type="spellStart"/>
      <w:r>
        <w:t>Немен</w:t>
      </w:r>
      <w:proofErr w:type="gramStart"/>
      <w:r>
        <w:t>c</w:t>
      </w:r>
      <w:proofErr w:type="gramEnd"/>
      <w:r>
        <w:t>кого</w:t>
      </w:r>
      <w:proofErr w:type="spellEnd"/>
      <w:r>
        <w:t xml:space="preserve"> с использованием авторской программы Б.М. </w:t>
      </w:r>
      <w:proofErr w:type="spellStart"/>
      <w:r>
        <w:t>Неменского</w:t>
      </w:r>
      <w:proofErr w:type="spellEnd"/>
      <w:r>
        <w:t xml:space="preserve">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 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 Цели программы: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понимания эмоционального и ценностного смысла визуально-пространственной формы;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развитие творческого опыта как формирование способности к самостоятельным действиям в ситуации неопределенности;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развитие способности ориентироваться в мире современной художественной культуры;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34 часа в год (по 1 часу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ED0270" w:rsidRDefault="00ED0270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D0270" w:rsidRDefault="00ED0270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D0270" w:rsidRDefault="00ED0270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>к рабочей программе по технологии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ED0270" w:rsidRDefault="00C84F53" w:rsidP="007B1264">
      <w:pPr>
        <w:pStyle w:val="a3"/>
        <w:spacing w:before="0" w:beforeAutospacing="0" w:after="0" w:afterAutospacing="0"/>
        <w:jc w:val="both"/>
      </w:pPr>
      <w:r>
        <w:t>Рабочая программа по технологии для 5 класса (предметная область «Технология») разработана в соответствии с Федеральным государственным образовательным стандартом основного общего образования, с учётом Примерной ООП</w:t>
      </w:r>
      <w:r w:rsidR="00ED0270">
        <w:t>, Программы воспитания</w:t>
      </w:r>
      <w:r>
        <w:t xml:space="preserve"> на основе требований к результатам освоения ООП ООО и программы формирования универсальных учебных действий. Программа разработана в рамках   УМК «Технология» </w:t>
      </w:r>
      <w:r w:rsidR="00ED0270">
        <w:t xml:space="preserve">Казакевича В.М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представлений о составляющих </w:t>
      </w:r>
      <w:proofErr w:type="spellStart"/>
      <w:r>
        <w:t>техносферы</w:t>
      </w:r>
      <w:proofErr w:type="spellEnd"/>
      <w:r>
        <w:t xml:space="preserve">, современном производстве и распространённых в нём технологиях;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опыта самостоятельной проектно-исследовательской деятельности;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6428F5">
        <w:t>68</w:t>
      </w:r>
      <w:r>
        <w:t xml:space="preserve"> часа в год</w:t>
      </w:r>
      <w:r w:rsidR="006428F5">
        <w:t xml:space="preserve"> (по 2</w:t>
      </w:r>
      <w:r>
        <w:t xml:space="preserve"> часу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ED0270" w:rsidRDefault="00ED0270" w:rsidP="007B126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84F53" w:rsidRDefault="00C84F53" w:rsidP="007B126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физической культуре </w:t>
      </w:r>
      <w:r>
        <w:br/>
      </w:r>
      <w:r>
        <w:rPr>
          <w:b/>
          <w:bCs/>
        </w:rPr>
        <w:t>5 класс</w:t>
      </w:r>
      <w:r>
        <w:t xml:space="preserve">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программа по физической культуре для 5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</w:t>
      </w:r>
      <w:r w:rsidR="00ED0270">
        <w:t>, Программы воспитания</w:t>
      </w:r>
      <w:r>
        <w:t xml:space="preserve"> и программы формирования универсальных учебных действий. Программа разработана в рамках   УМК «Физическая культура» под редакцией М. Я. </w:t>
      </w:r>
      <w:proofErr w:type="spellStart"/>
      <w:r>
        <w:t>Виленского</w:t>
      </w:r>
      <w:proofErr w:type="spellEnd"/>
      <w:r>
        <w:t xml:space="preserve">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курса способствует формированию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укрепление здоровья, развитие основных физических качеств и повышение функциональных возможностей организма;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 спорта;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lastRenderedPageBreak/>
        <w:t xml:space="preserve">-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  <w:r>
        <w:br/>
        <w:t xml:space="preserve">-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Программа рассчитана на 68 часов в год (по 2 часа в неделю).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C84F53" w:rsidRDefault="00C84F53" w:rsidP="007B1264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F140A8" w:rsidRDefault="006428F5" w:rsidP="007B1264">
      <w:pPr>
        <w:spacing w:after="0" w:line="240" w:lineRule="auto"/>
      </w:pPr>
    </w:p>
    <w:sectPr w:rsidR="00F140A8" w:rsidSect="00857E54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F23"/>
    <w:multiLevelType w:val="hybridMultilevel"/>
    <w:tmpl w:val="CAF00F62"/>
    <w:lvl w:ilvl="0" w:tplc="6ABC47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AD1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2483E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B5078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E42EB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A273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82CC4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096A1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AE66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79BB4FE9"/>
    <w:multiLevelType w:val="hybridMultilevel"/>
    <w:tmpl w:val="BB064874"/>
    <w:lvl w:ilvl="0" w:tplc="1EAAE7F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8E06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881410D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45509B7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9F0CF9C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EF14886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D4C145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CCC06710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15EB75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53"/>
    <w:rsid w:val="00146CA6"/>
    <w:rsid w:val="006428F5"/>
    <w:rsid w:val="00777B3A"/>
    <w:rsid w:val="007B1264"/>
    <w:rsid w:val="00857E54"/>
    <w:rsid w:val="00A23E72"/>
    <w:rsid w:val="00B94ACA"/>
    <w:rsid w:val="00C84F53"/>
    <w:rsid w:val="00D5312B"/>
    <w:rsid w:val="00EA0709"/>
    <w:rsid w:val="00E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12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264"/>
    <w:pPr>
      <w:widowControl w:val="0"/>
      <w:shd w:val="clear" w:color="auto" w:fill="FFFFFF"/>
      <w:spacing w:before="360" w:after="0" w:line="63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B1264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B12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B1264"/>
    <w:pPr>
      <w:widowControl w:val="0"/>
      <w:autoSpaceDE w:val="0"/>
      <w:autoSpaceDN w:val="0"/>
      <w:spacing w:before="60" w:after="0" w:line="240" w:lineRule="auto"/>
      <w:ind w:left="34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2021-02-02T11:45:00Z</dcterms:created>
  <dcterms:modified xsi:type="dcterms:W3CDTF">2023-01-29T18:19:00Z</dcterms:modified>
</cp:coreProperties>
</file>